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FF" w:rsidRDefault="0015336B" w:rsidP="0067774E">
      <w:pPr>
        <w:pStyle w:val="Sidhuvud"/>
        <w:tabs>
          <w:tab w:val="clear" w:pos="4536"/>
          <w:tab w:val="clear" w:pos="9072"/>
        </w:tabs>
        <w:spacing w:before="240" w:after="680"/>
        <w:ind w:left="80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976F545" wp14:editId="1157B34F">
                <wp:simplePos x="0" y="0"/>
                <wp:positionH relativeFrom="margin">
                  <wp:posOffset>-375920</wp:posOffset>
                </wp:positionH>
                <wp:positionV relativeFrom="paragraph">
                  <wp:posOffset>8815705</wp:posOffset>
                </wp:positionV>
                <wp:extent cx="6151880" cy="762635"/>
                <wp:effectExtent l="0" t="0" r="0" b="0"/>
                <wp:wrapNone/>
                <wp:docPr id="3" name="Textruta 3" descr="Platshållare för sidf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62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6127" w:rsidRDefault="00E36127" w:rsidP="00042ED9">
                            <w:pPr>
                              <w:pStyle w:val="Sidfot"/>
                              <w:pBdr>
                                <w:top w:val="single" w:sz="4" w:space="1" w:color="auto"/>
                              </w:pBdr>
                              <w:tabs>
                                <w:tab w:val="clear" w:pos="9072"/>
                                <w:tab w:val="left" w:pos="2127"/>
                                <w:tab w:val="left" w:pos="4536"/>
                                <w:tab w:val="left" w:pos="6521"/>
                              </w:tabs>
                              <w:spacing w:line="276" w:lineRule="auto"/>
                            </w:pPr>
                            <w:r w:rsidRPr="00E36127">
                              <w:rPr>
                                <w:b/>
                                <w:bCs/>
                              </w:rPr>
                              <w:t>AB Svenska Bostäder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Styrelsens säte: Stockholm </w:t>
                            </w:r>
                            <w:r>
                              <w:tab/>
                              <w:t xml:space="preserve">Org.nr. </w:t>
                            </w:r>
                            <w:r>
                              <w:rPr>
                                <w:noProof/>
                              </w:rPr>
                              <w:t>556043-6429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Ingår i koncernen Stockholm Stadshus</w:t>
                            </w:r>
                          </w:p>
                          <w:p w:rsidR="00FC2301" w:rsidRDefault="00E36127" w:rsidP="00E36127">
                            <w:pPr>
                              <w:pStyle w:val="Sidfot"/>
                            </w:pPr>
                            <w:r>
                              <w:t xml:space="preserve">Post: Box 95, 162 12 VÄLLINGBY </w:t>
                            </w:r>
                            <w:r w:rsidR="00530A74">
                              <w:rPr>
                                <w:rFonts w:cstheme="minorHAnsi"/>
                              </w:rPr>
                              <w:t xml:space="preserve">| </w:t>
                            </w:r>
                            <w:r>
                              <w:t>Besök:</w:t>
                            </w:r>
                            <w:r w:rsidR="00530A74">
                              <w:t xml:space="preserve"> Vällingbyplan 2 </w:t>
                            </w:r>
                            <w:r w:rsidR="00530A74">
                              <w:rPr>
                                <w:rFonts w:cstheme="minorHAnsi"/>
                              </w:rPr>
                              <w:t>|</w:t>
                            </w:r>
                            <w:r w:rsidR="00FC230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T</w:t>
                            </w:r>
                            <w:r w:rsidR="003A30AD">
                              <w:t>el</w:t>
                            </w:r>
                            <w:r>
                              <w:t>:</w:t>
                            </w:r>
                            <w:r w:rsidR="00530A74">
                              <w:t xml:space="preserve"> 08-508 370 00</w:t>
                            </w:r>
                          </w:p>
                          <w:p w:rsidR="00530A74" w:rsidRPr="00FC2301" w:rsidRDefault="00530A74" w:rsidP="00E36127">
                            <w:pPr>
                              <w:pStyle w:val="Sidfot"/>
                              <w:rPr>
                                <w:lang w:val="en-GB"/>
                              </w:rPr>
                            </w:pPr>
                            <w:r w:rsidRPr="00FC2301">
                              <w:rPr>
                                <w:lang w:val="en-GB"/>
                              </w:rPr>
                              <w:t xml:space="preserve">www.svenskabostader.se </w:t>
                            </w:r>
                            <w:r w:rsidRPr="00FC2301">
                              <w:rPr>
                                <w:rFonts w:cstheme="minorHAnsi"/>
                                <w:lang w:val="en-GB"/>
                              </w:rPr>
                              <w:t>|</w:t>
                            </w:r>
                            <w:r w:rsidRPr="00FC2301">
                              <w:rPr>
                                <w:lang w:val="en-GB"/>
                              </w:rPr>
                              <w:t xml:space="preserve"> E-post: info@svenskabostader.se</w:t>
                            </w:r>
                          </w:p>
                          <w:p w:rsidR="00E36127" w:rsidRDefault="00E36127" w:rsidP="00E36127">
                            <w:pPr>
                              <w:pStyle w:val="Sidfot"/>
                            </w:pPr>
                            <w:r>
                              <w:t>Plusgiro:</w:t>
                            </w:r>
                            <w:r w:rsidR="00530A74">
                              <w:t xml:space="preserve"> 19 70 32-6, 81 90 01-9, Hyror </w:t>
                            </w:r>
                            <w:r w:rsidR="00530A74">
                              <w:rPr>
                                <w:rFonts w:cstheme="minorHAnsi"/>
                              </w:rPr>
                              <w:t xml:space="preserve">| </w:t>
                            </w:r>
                            <w:r>
                              <w:t>Bankgiro:</w:t>
                            </w:r>
                            <w:r w:rsidR="00530A74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577-4039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6F545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alt="Platshållare för sidfot" style="position:absolute;left:0;text-align:left;margin-left:-29.6pt;margin-top:694.15pt;width:484.4pt;height: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" filled="f" stroked="f">
                <v:textbox>
                  <w:txbxContent>
                    <w:p w:rsidR="00E36127" w:rsidRDefault="00E36127" w:rsidP="00042ED9">
                      <w:pPr>
                        <w:pStyle w:val="Sidfot"/>
                        <w:pBdr>
                          <w:top w:val="single" w:sz="4" w:space="1" w:color="auto"/>
                        </w:pBdr>
                        <w:tabs>
                          <w:tab w:val="clear" w:pos="9072"/>
                          <w:tab w:val="left" w:pos="2127"/>
                          <w:tab w:val="left" w:pos="4536"/>
                          <w:tab w:val="left" w:pos="6521"/>
                        </w:tabs>
                        <w:spacing w:line="276" w:lineRule="auto"/>
                      </w:pPr>
                      <w:r w:rsidRPr="00E36127">
                        <w:rPr>
                          <w:b/>
                          <w:bCs/>
                        </w:rPr>
                        <w:t>AB Svenska Bostäder</w:t>
                      </w:r>
                      <w:r>
                        <w:t xml:space="preserve"> </w:t>
                      </w:r>
                      <w:r>
                        <w:tab/>
                        <w:t xml:space="preserve">Styrelsens säte: Stockholm </w:t>
                      </w:r>
                      <w:r>
                        <w:tab/>
                        <w:t xml:space="preserve">Org.nr. </w:t>
                      </w:r>
                      <w:r>
                        <w:rPr>
                          <w:noProof/>
                        </w:rPr>
                        <w:t>556043-6429</w:t>
                      </w:r>
                      <w:r>
                        <w:t xml:space="preserve"> </w:t>
                      </w:r>
                      <w:r>
                        <w:tab/>
                        <w:t>Ingår i koncernen Stockholm Stadshus</w:t>
                      </w:r>
                    </w:p>
                    <w:p w:rsidR="00FC2301" w:rsidRDefault="00E36127" w:rsidP="00E36127">
                      <w:pPr>
                        <w:pStyle w:val="Sidfot"/>
                      </w:pPr>
                      <w:r>
                        <w:t xml:space="preserve">Post: Box 95, 162 12 VÄLLINGBY </w:t>
                      </w:r>
                      <w:r w:rsidR="00530A74">
                        <w:rPr>
                          <w:rFonts w:cstheme="minorHAnsi"/>
                        </w:rPr>
                        <w:t xml:space="preserve">| </w:t>
                      </w:r>
                      <w:r>
                        <w:t>Besök:</w:t>
                      </w:r>
                      <w:r w:rsidR="00530A74">
                        <w:t xml:space="preserve"> Vällingbyplan 2 </w:t>
                      </w:r>
                      <w:r w:rsidR="00530A74">
                        <w:rPr>
                          <w:rFonts w:cstheme="minorHAnsi"/>
                        </w:rPr>
                        <w:t>|</w:t>
                      </w:r>
                      <w:r w:rsidR="00FC2301">
                        <w:rPr>
                          <w:rFonts w:cstheme="minorHAnsi"/>
                        </w:rPr>
                        <w:t xml:space="preserve"> </w:t>
                      </w:r>
                      <w:r>
                        <w:t>T</w:t>
                      </w:r>
                      <w:r w:rsidR="003A30AD">
                        <w:t>el</w:t>
                      </w:r>
                      <w:r>
                        <w:t>:</w:t>
                      </w:r>
                      <w:r w:rsidR="00530A74">
                        <w:t xml:space="preserve"> 08-508 370 00</w:t>
                      </w:r>
                    </w:p>
                    <w:p w:rsidR="00530A74" w:rsidRPr="00FC2301" w:rsidRDefault="00530A74" w:rsidP="00E36127">
                      <w:pPr>
                        <w:pStyle w:val="Sidfot"/>
                        <w:rPr>
                          <w:lang w:val="en-GB"/>
                        </w:rPr>
                      </w:pPr>
                      <w:r w:rsidRPr="00FC2301">
                        <w:rPr>
                          <w:lang w:val="en-GB"/>
                        </w:rPr>
                        <w:t xml:space="preserve">www.svenskabostader.se </w:t>
                      </w:r>
                      <w:r w:rsidRPr="00FC2301">
                        <w:rPr>
                          <w:rFonts w:cstheme="minorHAnsi"/>
                          <w:lang w:val="en-GB"/>
                        </w:rPr>
                        <w:t>|</w:t>
                      </w:r>
                      <w:r w:rsidRPr="00FC2301">
                        <w:rPr>
                          <w:lang w:val="en-GB"/>
                        </w:rPr>
                        <w:t xml:space="preserve"> E-post: info@svenskabostader.se</w:t>
                      </w:r>
                    </w:p>
                    <w:p w:rsidR="00E36127" w:rsidRDefault="00E36127" w:rsidP="00E36127">
                      <w:pPr>
                        <w:pStyle w:val="Sidfot"/>
                      </w:pPr>
                      <w:r>
                        <w:t>Plusgiro:</w:t>
                      </w:r>
                      <w:r w:rsidR="00530A74">
                        <w:t xml:space="preserve"> 19 70 32-6, 81 90 01-9, Hyror </w:t>
                      </w:r>
                      <w:r w:rsidR="00530A74">
                        <w:rPr>
                          <w:rFonts w:cstheme="minorHAnsi"/>
                        </w:rPr>
                        <w:t xml:space="preserve">| </w:t>
                      </w:r>
                      <w:r>
                        <w:t>Bankgiro:</w:t>
                      </w:r>
                      <w:r w:rsidR="00530A74">
                        <w:t xml:space="preserve"> </w:t>
                      </w:r>
                      <w:r>
                        <w:rPr>
                          <w:noProof/>
                        </w:rPr>
                        <w:t>577-4039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0C7555">
        <w:rPr>
          <w:noProof/>
        </w:rPr>
        <w:drawing>
          <wp:anchor distT="0" distB="0" distL="114300" distR="114300" simplePos="0" relativeHeight="251666432" behindDoc="0" locked="0" layoutInCell="1" allowOverlap="1" wp14:anchorId="06C0B752" wp14:editId="04782F91">
            <wp:simplePos x="0" y="0"/>
            <wp:positionH relativeFrom="page">
              <wp:posOffset>572770</wp:posOffset>
            </wp:positionH>
            <wp:positionV relativeFrom="page">
              <wp:posOffset>514985</wp:posOffset>
            </wp:positionV>
            <wp:extent cx="1022400" cy="684000"/>
            <wp:effectExtent l="0" t="0" r="6350" b="1905"/>
            <wp:wrapNone/>
            <wp:docPr id="1" name="Bild 1" descr="Logotyp Svenska Bostä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Svenska Bostäder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62122865"/>
          <w:placeholder>
            <w:docPart w:val="BE4EA6F73B6A4B25A8131FDF3153113A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F6579">
            <w:t>20240930</w:t>
          </w:r>
        </w:sdtContent>
      </w:sdt>
    </w:p>
    <w:p w:rsidR="00D61032" w:rsidRDefault="00D61032" w:rsidP="0067774E">
      <w:pPr>
        <w:spacing w:after="0" w:line="259" w:lineRule="auto"/>
        <w:sectPr w:rsidR="00D61032" w:rsidSect="002331FF"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331FF" w:rsidRPr="006107B8" w:rsidRDefault="0067774E" w:rsidP="0067774E">
      <w:pPr>
        <w:pStyle w:val="Adress"/>
        <w:rPr>
          <w:sz w:val="24"/>
          <w:szCs w:val="24"/>
        </w:rPr>
      </w:pPr>
      <w:r>
        <w:br w:type="column"/>
      </w:r>
      <w:r w:rsidR="00903750" w:rsidRPr="006107B8">
        <w:rPr>
          <w:sz w:val="24"/>
          <w:szCs w:val="24"/>
        </w:rPr>
        <w:t xml:space="preserve">Hyresgästföreningen </w:t>
      </w:r>
      <w:proofErr w:type="spellStart"/>
      <w:r w:rsidR="00903750" w:rsidRPr="006107B8">
        <w:rPr>
          <w:sz w:val="24"/>
          <w:szCs w:val="24"/>
        </w:rPr>
        <w:t>kv</w:t>
      </w:r>
      <w:proofErr w:type="spellEnd"/>
      <w:r w:rsidR="00903750" w:rsidRPr="006107B8">
        <w:rPr>
          <w:sz w:val="24"/>
          <w:szCs w:val="24"/>
        </w:rPr>
        <w:t xml:space="preserve"> Fikonet</w:t>
      </w:r>
    </w:p>
    <w:p w:rsidR="002A5545" w:rsidRDefault="002A5545"/>
    <w:p w:rsidR="0067774E" w:rsidRDefault="0067774E">
      <w:pPr>
        <w:sectPr w:rsidR="0067774E" w:rsidSect="0067774E">
          <w:type w:val="continuous"/>
          <w:pgSz w:w="11906" w:h="16838"/>
          <w:pgMar w:top="1418" w:right="2125" w:bottom="1418" w:left="2438" w:header="709" w:footer="709" w:gutter="0"/>
          <w:cols w:num="2" w:space="709" w:equalWidth="0">
            <w:col w:w="3317" w:space="709"/>
            <w:col w:w="3317"/>
          </w:cols>
          <w:titlePg/>
          <w:docGrid w:linePitch="360"/>
        </w:sectPr>
      </w:pPr>
    </w:p>
    <w:p w:rsidR="0067774E" w:rsidRDefault="00BD081C" w:rsidP="0067774E">
      <w:pPr>
        <w:pStyle w:val="Rubrik1"/>
      </w:pPr>
      <w:sdt>
        <w:sdtPr>
          <w:alias w:val="Titel"/>
          <w:tag w:val=""/>
          <w:id w:val="-1731152354"/>
          <w:placeholder>
            <w:docPart w:val="0B5100F0DA644F22B84B6EB31773C8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F6579">
            <w:t xml:space="preserve">Anteckningar samverkansmöte </w:t>
          </w:r>
          <w:proofErr w:type="spellStart"/>
          <w:r w:rsidR="002F6579">
            <w:t>Kv</w:t>
          </w:r>
          <w:proofErr w:type="spellEnd"/>
          <w:r w:rsidR="002F6579">
            <w:t xml:space="preserve"> Fikonet</w:t>
          </w:r>
        </w:sdtContent>
      </w:sdt>
    </w:p>
    <w:p w:rsidR="006107B8" w:rsidRDefault="006107B8" w:rsidP="006107B8">
      <w:pPr>
        <w:pStyle w:val="Brdtextbrev"/>
        <w:ind w:left="720"/>
      </w:pPr>
    </w:p>
    <w:p w:rsidR="003F6C3E" w:rsidRDefault="002F6579" w:rsidP="002F6579">
      <w:pPr>
        <w:pStyle w:val="Brdtextbrev"/>
        <w:numPr>
          <w:ilvl w:val="0"/>
          <w:numId w:val="23"/>
        </w:numPr>
      </w:pPr>
      <w:r>
        <w:t>Brandsäkerhet – avsaknaden av brandvarnare hos vissa äldre. Info i trapphus</w:t>
      </w:r>
      <w:r w:rsidR="002F7670">
        <w:t xml:space="preserve">en ska </w:t>
      </w:r>
      <w:r w:rsidR="005837A5">
        <w:t>vara uppsa</w:t>
      </w:r>
      <w:r w:rsidR="002F7670">
        <w:t>tta.</w:t>
      </w:r>
    </w:p>
    <w:p w:rsidR="002F7670" w:rsidRDefault="002F7670" w:rsidP="002F6579">
      <w:pPr>
        <w:pStyle w:val="Brdtextbrev"/>
        <w:numPr>
          <w:ilvl w:val="0"/>
          <w:numId w:val="23"/>
        </w:numPr>
      </w:pPr>
      <w:r>
        <w:t xml:space="preserve">Balkongrenoveringar </w:t>
      </w:r>
      <w:r w:rsidR="00B34968">
        <w:t>–</w:t>
      </w:r>
      <w:r>
        <w:t xml:space="preserve"> </w:t>
      </w:r>
      <w:r w:rsidR="00B34968">
        <w:t>ersättning men i nyttjande? Inglasade balkonger kommer de bevaras? Container att slänga saker i.</w:t>
      </w:r>
    </w:p>
    <w:p w:rsidR="00B34968" w:rsidRDefault="00B34968" w:rsidP="002F6579">
      <w:pPr>
        <w:pStyle w:val="Brdtextbrev"/>
        <w:numPr>
          <w:ilvl w:val="0"/>
          <w:numId w:val="23"/>
        </w:numPr>
      </w:pPr>
      <w:r>
        <w:t>Incident Tengdahlsgatan 19. Polisiärt ärende. Hotfull person.</w:t>
      </w:r>
    </w:p>
    <w:p w:rsidR="001168D0" w:rsidRDefault="001168D0" w:rsidP="002F6579">
      <w:pPr>
        <w:pStyle w:val="Brdtextbrev"/>
        <w:numPr>
          <w:ilvl w:val="0"/>
          <w:numId w:val="23"/>
        </w:numPr>
      </w:pPr>
      <w:r>
        <w:t xml:space="preserve">Nya </w:t>
      </w:r>
      <w:r w:rsidR="00580FA8">
        <w:t>service</w:t>
      </w:r>
      <w:r>
        <w:t xml:space="preserve">organisationen </w:t>
      </w:r>
      <w:r w:rsidR="00580FA8">
        <w:t xml:space="preserve">– en del uppfattar att det fortfarande  tar lång tid. </w:t>
      </w:r>
      <w:r w:rsidR="00831D20">
        <w:t>Vissa entreprenörer kan upplevas som otrevliga. Ryds glas.</w:t>
      </w:r>
    </w:p>
    <w:p w:rsidR="00831D20" w:rsidRDefault="00831D20" w:rsidP="002F6579">
      <w:pPr>
        <w:pStyle w:val="Brdtextbrev"/>
        <w:numPr>
          <w:ilvl w:val="0"/>
          <w:numId w:val="23"/>
        </w:numPr>
      </w:pPr>
      <w:r>
        <w:t>Plastmappar behöver sättas upp i några av trapphusen. Magnus tar fram 8 stycken som han ger till hyresgästföreningen. De tre nya husen.</w:t>
      </w:r>
    </w:p>
    <w:p w:rsidR="00831D20" w:rsidRDefault="00831D20" w:rsidP="002F6579">
      <w:pPr>
        <w:pStyle w:val="Brdtextbrev"/>
        <w:numPr>
          <w:ilvl w:val="0"/>
          <w:numId w:val="23"/>
        </w:numPr>
      </w:pPr>
      <w:r>
        <w:t>Dörrarna 32, 38 &amp; 40 vända transpondrarna så man kan gå ut på baksidan. Ska inte behöva ”blippa” för att gå ut om det börjar brinna exempelvis.</w:t>
      </w:r>
    </w:p>
    <w:p w:rsidR="00831D20" w:rsidRDefault="00831D20" w:rsidP="002F6579">
      <w:pPr>
        <w:pStyle w:val="Brdtextbrev"/>
        <w:numPr>
          <w:ilvl w:val="0"/>
          <w:numId w:val="23"/>
        </w:numPr>
      </w:pPr>
      <w:r>
        <w:t>Automatiken på 40 fungerar inte. Felanmälan gjord.</w:t>
      </w:r>
      <w:r w:rsidR="0097345C">
        <w:t xml:space="preserve"> Åtgärdad och klar </w:t>
      </w:r>
      <w:bookmarkStart w:id="0" w:name="_GoBack"/>
      <w:bookmarkEnd w:id="0"/>
    </w:p>
    <w:p w:rsidR="006107B8" w:rsidRDefault="006107B8" w:rsidP="002F6579">
      <w:pPr>
        <w:pStyle w:val="Brdtextbrev"/>
        <w:numPr>
          <w:ilvl w:val="0"/>
          <w:numId w:val="23"/>
        </w:numPr>
      </w:pPr>
      <w:r>
        <w:t xml:space="preserve">Förslag efter </w:t>
      </w:r>
      <w:proofErr w:type="spellStart"/>
      <w:r>
        <w:t>Hemokratidag</w:t>
      </w:r>
      <w:proofErr w:type="spellEnd"/>
      <w:r>
        <w:t xml:space="preserve"> – vad hände?</w:t>
      </w:r>
    </w:p>
    <w:p w:rsidR="00831D20" w:rsidRDefault="00831D20" w:rsidP="002F6579">
      <w:pPr>
        <w:pStyle w:val="Brdtextbrev"/>
        <w:numPr>
          <w:ilvl w:val="0"/>
          <w:numId w:val="23"/>
        </w:numPr>
      </w:pPr>
      <w:r>
        <w:t>Fler farthinder i ”svängen” till baksidan. Samt när man kommer in på området.</w:t>
      </w:r>
      <w:r w:rsidR="00682F71">
        <w:t xml:space="preserve"> Framför 23:an mellan 17 &amp; 19.</w:t>
      </w:r>
    </w:p>
    <w:p w:rsidR="00682F71" w:rsidRDefault="00682F71" w:rsidP="002F6579">
      <w:pPr>
        <w:pStyle w:val="Brdtextbrev"/>
        <w:numPr>
          <w:ilvl w:val="0"/>
          <w:numId w:val="23"/>
        </w:numPr>
      </w:pPr>
      <w:r>
        <w:t>Bättre ramp in till hobbylokalen samt till föreningslokalen.</w:t>
      </w:r>
    </w:p>
    <w:p w:rsidR="00682F71" w:rsidRDefault="00682F71" w:rsidP="002F6579">
      <w:pPr>
        <w:pStyle w:val="Brdtextbrev"/>
        <w:numPr>
          <w:ilvl w:val="0"/>
          <w:numId w:val="23"/>
        </w:numPr>
      </w:pPr>
      <w:r>
        <w:t>Göra klart efter sprängningen. Trappsteg &amp; entrén till 40.</w:t>
      </w:r>
    </w:p>
    <w:p w:rsidR="006107B8" w:rsidRDefault="006107B8" w:rsidP="006107B8">
      <w:pPr>
        <w:pStyle w:val="Brdtextbrev"/>
      </w:pPr>
    </w:p>
    <w:p w:rsidR="00682F71" w:rsidRDefault="00903750" w:rsidP="002F6579">
      <w:pPr>
        <w:pStyle w:val="Brdtextbrev"/>
        <w:numPr>
          <w:ilvl w:val="0"/>
          <w:numId w:val="23"/>
        </w:numPr>
      </w:pPr>
      <w:r>
        <w:lastRenderedPageBreak/>
        <w:t>Handikapp</w:t>
      </w:r>
      <w:r w:rsidR="00682F71">
        <w:t>anpassning till föreningslokalen?</w:t>
      </w:r>
      <w:r>
        <w:t xml:space="preserve"> Skicka förfrågan till bostadsanpassningen</w:t>
      </w:r>
    </w:p>
    <w:p w:rsidR="00682F71" w:rsidRDefault="00682F71" w:rsidP="002F6579">
      <w:pPr>
        <w:pStyle w:val="Brdtextbrev"/>
        <w:numPr>
          <w:ilvl w:val="0"/>
          <w:numId w:val="23"/>
        </w:numPr>
      </w:pPr>
      <w:r>
        <w:t>Anslagstavla –</w:t>
      </w:r>
      <w:r w:rsidR="00903750">
        <w:t xml:space="preserve"> V</w:t>
      </w:r>
      <w:r>
        <w:t xml:space="preserve">ägg utanför </w:t>
      </w:r>
      <w:r w:rsidR="00903750">
        <w:t>miljöstugorna</w:t>
      </w:r>
    </w:p>
    <w:p w:rsidR="00682F71" w:rsidRDefault="00442713" w:rsidP="002F6579">
      <w:pPr>
        <w:pStyle w:val="Brdtextbrev"/>
        <w:numPr>
          <w:ilvl w:val="0"/>
          <w:numId w:val="23"/>
        </w:numPr>
      </w:pPr>
      <w:r>
        <w:t xml:space="preserve">Funktion </w:t>
      </w:r>
      <w:proofErr w:type="spellStart"/>
      <w:r>
        <w:t>aptusbrickor</w:t>
      </w:r>
      <w:proofErr w:type="spellEnd"/>
      <w:r>
        <w:t xml:space="preserve"> Tengdahlsgatan 21 &amp; 23. Varit flera gånger det inte fungerat och dörrarna har låsts. </w:t>
      </w:r>
    </w:p>
    <w:p w:rsidR="00442713" w:rsidRDefault="00442713" w:rsidP="002F6579">
      <w:pPr>
        <w:pStyle w:val="Brdtextbrev"/>
        <w:numPr>
          <w:ilvl w:val="0"/>
          <w:numId w:val="23"/>
        </w:numPr>
      </w:pPr>
      <w:r>
        <w:t>Översvämning källare övre gården – kolla felanmälningar, Barnängsgatan 18. Åtgärdsförslag.</w:t>
      </w:r>
    </w:p>
    <w:p w:rsidR="00442713" w:rsidRDefault="00442713" w:rsidP="002F6579">
      <w:pPr>
        <w:pStyle w:val="Brdtextbrev"/>
        <w:numPr>
          <w:ilvl w:val="0"/>
          <w:numId w:val="23"/>
        </w:numPr>
      </w:pPr>
      <w:r>
        <w:t>Värme – kallt på vintern. Värmen sätts på efter utetemper</w:t>
      </w:r>
      <w:r w:rsidR="00063422">
        <w:t>a</w:t>
      </w:r>
      <w:r>
        <w:t>turen sjunker.</w:t>
      </w:r>
      <w:r w:rsidR="00063422">
        <w:t xml:space="preserve"> Kolla med Harald. Lufta elementen </w:t>
      </w:r>
    </w:p>
    <w:p w:rsidR="00442713" w:rsidRDefault="00063422" w:rsidP="00063422">
      <w:pPr>
        <w:pStyle w:val="Brdtextbrev"/>
        <w:numPr>
          <w:ilvl w:val="0"/>
          <w:numId w:val="23"/>
        </w:numPr>
      </w:pPr>
      <w:r>
        <w:t xml:space="preserve">Mögel </w:t>
      </w:r>
      <w:r w:rsidR="00E31358">
        <w:t xml:space="preserve">lägenheter </w:t>
      </w:r>
      <w:r>
        <w:t xml:space="preserve">övre gården </w:t>
      </w:r>
      <w:r w:rsidR="00E31358">
        <w:t>–</w:t>
      </w:r>
      <w:r>
        <w:t xml:space="preserve"> </w:t>
      </w:r>
      <w:r w:rsidR="00E31358">
        <w:t>Barnängsgatan 10? Kolla Fast2.</w:t>
      </w:r>
    </w:p>
    <w:p w:rsidR="003D4F6A" w:rsidRDefault="003F6C3E" w:rsidP="003F6C3E">
      <w:pPr>
        <w:pStyle w:val="Avsndare"/>
        <w:spacing w:before="720"/>
      </w:pPr>
      <w:r>
        <w:t>Med vänlig hälsning</w:t>
      </w:r>
    </w:p>
    <w:p w:rsidR="003F6C3E" w:rsidRDefault="003F6C3E" w:rsidP="003F6C3E">
      <w:pPr>
        <w:pStyle w:val="ABSVENSKABOSTDER0"/>
      </w:pPr>
      <w:r>
        <w:t>AB SVENSKA BOSTÄDER</w:t>
      </w:r>
    </w:p>
    <w:p w:rsidR="00442713" w:rsidRDefault="00442713" w:rsidP="00442713">
      <w:pPr>
        <w:rPr>
          <w:lang w:eastAsia="sv-SE"/>
        </w:rPr>
      </w:pPr>
      <w:r>
        <w:rPr>
          <w:lang w:eastAsia="sv-SE"/>
        </w:rPr>
        <w:t>Mathias Danielsen</w:t>
      </w:r>
    </w:p>
    <w:p w:rsidR="00442713" w:rsidRPr="00442713" w:rsidRDefault="00442713" w:rsidP="00442713">
      <w:pPr>
        <w:rPr>
          <w:lang w:eastAsia="sv-SE"/>
        </w:rPr>
      </w:pPr>
      <w:r>
        <w:rPr>
          <w:lang w:eastAsia="sv-SE"/>
        </w:rPr>
        <w:t>Områdeschef</w:t>
      </w:r>
    </w:p>
    <w:p w:rsidR="003F6C3E" w:rsidRDefault="002F6579" w:rsidP="003F6C3E">
      <w:pPr>
        <w:pStyle w:val="Avsndare"/>
      </w:pPr>
      <w:r>
        <w:t>Innerstaden</w:t>
      </w:r>
    </w:p>
    <w:p w:rsidR="003F6C3E" w:rsidRDefault="003F6C3E" w:rsidP="003F6C3E">
      <w:pPr>
        <w:pStyle w:val="Avsndare"/>
      </w:pPr>
    </w:p>
    <w:sectPr w:rsidR="003F6C3E" w:rsidSect="0067774E">
      <w:type w:val="continuous"/>
      <w:pgSz w:w="11906" w:h="16838"/>
      <w:pgMar w:top="1418" w:right="2125" w:bottom="1418" w:left="243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1C" w:rsidRDefault="00BD081C" w:rsidP="002331FF">
      <w:pPr>
        <w:spacing w:after="0" w:line="240" w:lineRule="auto"/>
      </w:pPr>
      <w:r>
        <w:separator/>
      </w:r>
    </w:p>
  </w:endnote>
  <w:endnote w:type="continuationSeparator" w:id="0">
    <w:p w:rsidR="00BD081C" w:rsidRDefault="00BD081C" w:rsidP="0023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1C" w:rsidRDefault="00BD081C" w:rsidP="002331FF">
      <w:pPr>
        <w:spacing w:after="0" w:line="240" w:lineRule="auto"/>
      </w:pPr>
      <w:r>
        <w:separator/>
      </w:r>
    </w:p>
  </w:footnote>
  <w:footnote w:type="continuationSeparator" w:id="0">
    <w:p w:rsidR="00BD081C" w:rsidRDefault="00BD081C" w:rsidP="0023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6B" w:rsidRDefault="0015336B">
    <w:pPr>
      <w:pStyle w:val="Sidhuvud"/>
    </w:pPr>
    <w:r>
      <w:fldChar w:fldCharType="begin"/>
    </w:r>
    <w:r>
      <w:instrText>PAGE   \* MERGEFORMAT</w:instrText>
    </w:r>
    <w:r>
      <w:fldChar w:fldCharType="separate"/>
    </w:r>
    <w:r w:rsidR="005837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E2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A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64F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8E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203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7A5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579D5"/>
    <w:multiLevelType w:val="multilevel"/>
    <w:tmpl w:val="5DCA7B1A"/>
    <w:numStyleLink w:val="Listformatpunktlista"/>
  </w:abstractNum>
  <w:abstractNum w:abstractNumId="11" w15:restartNumberingAfterBreak="0">
    <w:nsid w:val="1377664B"/>
    <w:multiLevelType w:val="multilevel"/>
    <w:tmpl w:val="8AAC8936"/>
    <w:styleLink w:val="Listformatnumreradlista"/>
    <w:lvl w:ilvl="0">
      <w:start w:val="1"/>
      <w:numFmt w:val="decimal"/>
      <w:pStyle w:val="Numreradlista"/>
      <w:lvlText w:val="%1."/>
      <w:lvlJc w:val="left"/>
      <w:pPr>
        <w:ind w:left="851" w:hanging="494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851" w:hanging="4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CE369B"/>
    <w:multiLevelType w:val="multilevel"/>
    <w:tmpl w:val="5DCA7B1A"/>
    <w:numStyleLink w:val="Listformatpunktlista"/>
  </w:abstractNum>
  <w:abstractNum w:abstractNumId="13" w15:restartNumberingAfterBreak="0">
    <w:nsid w:val="23BA6026"/>
    <w:multiLevelType w:val="hybridMultilevel"/>
    <w:tmpl w:val="76307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2475"/>
    <w:multiLevelType w:val="multilevel"/>
    <w:tmpl w:val="8AAC8936"/>
    <w:numStyleLink w:val="Listformatnumreradlista"/>
  </w:abstractNum>
  <w:abstractNum w:abstractNumId="15" w15:restartNumberingAfterBreak="0">
    <w:nsid w:val="2BB27DF8"/>
    <w:multiLevelType w:val="multilevel"/>
    <w:tmpl w:val="8AAC8936"/>
    <w:numStyleLink w:val="Listformatnumreradlista"/>
  </w:abstractNum>
  <w:abstractNum w:abstractNumId="16" w15:restartNumberingAfterBreak="0">
    <w:nsid w:val="49254799"/>
    <w:multiLevelType w:val="hybridMultilevel"/>
    <w:tmpl w:val="EF982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822C1"/>
    <w:multiLevelType w:val="multilevel"/>
    <w:tmpl w:val="5DCA7B1A"/>
    <w:numStyleLink w:val="Listformatpunktlista"/>
  </w:abstractNum>
  <w:abstractNum w:abstractNumId="18" w15:restartNumberingAfterBreak="0">
    <w:nsid w:val="4D574BF3"/>
    <w:multiLevelType w:val="multilevel"/>
    <w:tmpl w:val="5DCA7B1A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435" w:hanging="35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9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37116"/>
    <w:multiLevelType w:val="multilevel"/>
    <w:tmpl w:val="5DCA7B1A"/>
    <w:numStyleLink w:val="Listformatpunktlista"/>
  </w:abstractNum>
  <w:abstractNum w:abstractNumId="22" w15:restartNumberingAfterBreak="0">
    <w:nsid w:val="7B327FAA"/>
    <w:multiLevelType w:val="multilevel"/>
    <w:tmpl w:val="8AAC8936"/>
    <w:numStyleLink w:val="Listformatnumreradlista"/>
  </w:abstractNum>
  <w:num w:numId="1">
    <w:abstractNumId w:val="20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7"/>
  </w:num>
  <w:num w:numId="15">
    <w:abstractNumId w:val="21"/>
  </w:num>
  <w:num w:numId="16">
    <w:abstractNumId w:val="10"/>
  </w:num>
  <w:num w:numId="17">
    <w:abstractNumId w:val="12"/>
  </w:num>
  <w:num w:numId="18">
    <w:abstractNumId w:val="11"/>
  </w:num>
  <w:num w:numId="19">
    <w:abstractNumId w:val="22"/>
  </w:num>
  <w:num w:numId="20">
    <w:abstractNumId w:val="15"/>
  </w:num>
  <w:num w:numId="21">
    <w:abstractNumId w:val="14"/>
  </w:num>
  <w:num w:numId="22">
    <w:abstractNumId w:val="16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79"/>
    <w:rsid w:val="00042ED9"/>
    <w:rsid w:val="00063422"/>
    <w:rsid w:val="000C7555"/>
    <w:rsid w:val="001168D0"/>
    <w:rsid w:val="00147A84"/>
    <w:rsid w:val="0015336B"/>
    <w:rsid w:val="001F1ACE"/>
    <w:rsid w:val="002331FF"/>
    <w:rsid w:val="002A5545"/>
    <w:rsid w:val="002C03D0"/>
    <w:rsid w:val="002F6579"/>
    <w:rsid w:val="002F7670"/>
    <w:rsid w:val="003A30AD"/>
    <w:rsid w:val="003D4F6A"/>
    <w:rsid w:val="003F6C3E"/>
    <w:rsid w:val="00442713"/>
    <w:rsid w:val="00524CF2"/>
    <w:rsid w:val="00530A74"/>
    <w:rsid w:val="00580FA8"/>
    <w:rsid w:val="005837A5"/>
    <w:rsid w:val="006107B8"/>
    <w:rsid w:val="0063658B"/>
    <w:rsid w:val="0065310B"/>
    <w:rsid w:val="0067774E"/>
    <w:rsid w:val="00682F71"/>
    <w:rsid w:val="00831D20"/>
    <w:rsid w:val="00840CB0"/>
    <w:rsid w:val="00903750"/>
    <w:rsid w:val="0097345C"/>
    <w:rsid w:val="00AD5EBC"/>
    <w:rsid w:val="00B34968"/>
    <w:rsid w:val="00BD081C"/>
    <w:rsid w:val="00D2499C"/>
    <w:rsid w:val="00D61032"/>
    <w:rsid w:val="00E06F19"/>
    <w:rsid w:val="00E31358"/>
    <w:rsid w:val="00E322B4"/>
    <w:rsid w:val="00E36127"/>
    <w:rsid w:val="00EF5AEB"/>
    <w:rsid w:val="00F37C53"/>
    <w:rsid w:val="00FC2301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4B17"/>
  <w15:chartTrackingRefBased/>
  <w15:docId w15:val="{98895EB1-9D97-4C90-AE24-4B79243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CF2"/>
  </w:style>
  <w:style w:type="paragraph" w:styleId="Rubrik1">
    <w:name w:val="heading 1"/>
    <w:next w:val="Brdtextbrev"/>
    <w:link w:val="Rubrik1Char"/>
    <w:uiPriority w:val="9"/>
    <w:qFormat/>
    <w:rsid w:val="00EF5AEB"/>
    <w:pPr>
      <w:keepNext/>
      <w:spacing w:after="180" w:line="240" w:lineRule="auto"/>
      <w:outlineLvl w:val="0"/>
    </w:pPr>
    <w:rPr>
      <w:rFonts w:asciiTheme="majorHAnsi" w:eastAsia="Times New Roman" w:hAnsiTheme="majorHAnsi" w:cs="Times New Roman"/>
      <w:b/>
      <w:kern w:val="28"/>
      <w:sz w:val="36"/>
      <w:szCs w:val="20"/>
      <w:lang w:eastAsia="sv-SE"/>
    </w:rPr>
  </w:style>
  <w:style w:type="paragraph" w:styleId="Rubrik2">
    <w:name w:val="heading 2"/>
    <w:next w:val="Normal"/>
    <w:link w:val="Rubrik2Char"/>
    <w:uiPriority w:val="9"/>
    <w:qFormat/>
    <w:rsid w:val="00EF5AEB"/>
    <w:pPr>
      <w:keepNext/>
      <w:spacing w:before="240" w:after="60" w:line="276" w:lineRule="auto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sv-SE"/>
    </w:rPr>
  </w:style>
  <w:style w:type="paragraph" w:styleId="Rubrik3">
    <w:name w:val="heading 3"/>
    <w:next w:val="Normal"/>
    <w:link w:val="Rubrik3Char"/>
    <w:uiPriority w:val="9"/>
    <w:qFormat/>
    <w:rsid w:val="00EF5AEB"/>
    <w:pPr>
      <w:keepNext/>
      <w:spacing w:before="240" w:after="60" w:line="276" w:lineRule="auto"/>
      <w:outlineLvl w:val="2"/>
    </w:pPr>
    <w:rPr>
      <w:rFonts w:asciiTheme="majorHAnsi" w:eastAsia="Times New Roman" w:hAnsiTheme="majorHAnsi" w:cs="Arial"/>
      <w:b/>
      <w:bCs/>
      <w:szCs w:val="26"/>
      <w:lang w:eastAsia="sv-SE"/>
    </w:rPr>
  </w:style>
  <w:style w:type="paragraph" w:styleId="Rubrik4">
    <w:name w:val="heading 4"/>
    <w:basedOn w:val="Normal"/>
    <w:next w:val="Normal"/>
    <w:link w:val="Rubrik4Char"/>
    <w:semiHidden/>
    <w:rsid w:val="002331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2331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331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2331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2331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2331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SVENSKABOSTDER">
    <w:name w:val="_AB SVENSKA BOSTÄDER"/>
    <w:next w:val="Normal"/>
    <w:semiHidden/>
    <w:rsid w:val="002331FF"/>
    <w:pPr>
      <w:tabs>
        <w:tab w:val="left" w:pos="3402"/>
      </w:tabs>
      <w:spacing w:after="0" w:line="276" w:lineRule="auto"/>
    </w:pPr>
    <w:rPr>
      <w:rFonts w:ascii="Neo Sans Std" w:eastAsia="Times New Roman" w:hAnsi="Neo Sans Std" w:cs="Times New Roman"/>
      <w:caps/>
      <w:sz w:val="20"/>
      <w:szCs w:val="20"/>
      <w:lang w:eastAsia="sv-SE"/>
    </w:rPr>
  </w:style>
  <w:style w:type="paragraph" w:customStyle="1" w:styleId="Numreradlista0">
    <w:name w:val="_Numrerad lista"/>
    <w:uiPriority w:val="7"/>
    <w:semiHidden/>
    <w:qFormat/>
    <w:rsid w:val="002331FF"/>
    <w:pPr>
      <w:numPr>
        <w:numId w:val="1"/>
      </w:numPr>
      <w:spacing w:after="0" w:line="276" w:lineRule="auto"/>
    </w:pPr>
    <w:rPr>
      <w:rFonts w:eastAsia="Times New Roman" w:cs="Times New Roman"/>
      <w:sz w:val="20"/>
      <w:szCs w:val="20"/>
      <w:lang w:eastAsia="sv-SE"/>
    </w:rPr>
  </w:style>
  <w:style w:type="paragraph" w:customStyle="1" w:styleId="Punktlista0">
    <w:name w:val="_Punktlista"/>
    <w:uiPriority w:val="6"/>
    <w:semiHidden/>
    <w:qFormat/>
    <w:rsid w:val="002331FF"/>
    <w:pPr>
      <w:numPr>
        <w:numId w:val="2"/>
      </w:numPr>
      <w:spacing w:after="0" w:line="276" w:lineRule="auto"/>
    </w:pPr>
    <w:rPr>
      <w:rFonts w:eastAsia="Times New Roman" w:cs="Times New Roman"/>
      <w:sz w:val="20"/>
      <w:szCs w:val="20"/>
      <w:lang w:eastAsia="sv-SE"/>
    </w:rPr>
  </w:style>
  <w:style w:type="paragraph" w:customStyle="1" w:styleId="ABSVENSKABOSTDER0">
    <w:name w:val="AB SVENSKA BOSTÄDER"/>
    <w:next w:val="Normal"/>
    <w:uiPriority w:val="99"/>
    <w:rsid w:val="0063658B"/>
    <w:pPr>
      <w:spacing w:after="0" w:line="276" w:lineRule="auto"/>
    </w:pPr>
    <w:rPr>
      <w:rFonts w:eastAsia="Times New Roman" w:cs="Times New Roman"/>
      <w:b/>
      <w:caps/>
      <w:sz w:val="22"/>
      <w:szCs w:val="20"/>
      <w:lang w:eastAsia="sv-SE"/>
    </w:rPr>
  </w:style>
  <w:style w:type="paragraph" w:customStyle="1" w:styleId="Adress">
    <w:name w:val="Adress"/>
    <w:uiPriority w:val="99"/>
    <w:qFormat/>
    <w:rsid w:val="0015336B"/>
    <w:pPr>
      <w:spacing w:after="0" w:line="240" w:lineRule="auto"/>
    </w:pPr>
    <w:rPr>
      <w:rFonts w:eastAsia="Times New Roman" w:cs="Times New Roman"/>
      <w:sz w:val="20"/>
      <w:szCs w:val="20"/>
      <w:lang w:eastAsia="sv-SE"/>
    </w:rPr>
  </w:style>
  <w:style w:type="paragraph" w:styleId="Adress-brev">
    <w:name w:val="envelope address"/>
    <w:basedOn w:val="Normal"/>
    <w:semiHidden/>
    <w:rsid w:val="002331FF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semiHidden/>
    <w:rsid w:val="002331FF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2331FF"/>
    <w:rPr>
      <w:rFonts w:eastAsia="Times New Roman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semiHidden/>
    <w:rsid w:val="002331FF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2331FF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Avsndaradress-brev">
    <w:name w:val="envelope return"/>
    <w:basedOn w:val="Normal"/>
    <w:semiHidden/>
    <w:rsid w:val="002331FF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Avsndare">
    <w:name w:val="Avsändare"/>
    <w:uiPriority w:val="99"/>
    <w:qFormat/>
    <w:rsid w:val="0063658B"/>
    <w:pPr>
      <w:spacing w:after="0" w:line="240" w:lineRule="auto"/>
    </w:pPr>
    <w:rPr>
      <w:rFonts w:eastAsia="Times New Roman" w:cs="Times New Roman"/>
      <w:sz w:val="22"/>
      <w:szCs w:val="20"/>
      <w:lang w:eastAsia="sv-SE"/>
    </w:rPr>
  </w:style>
  <w:style w:type="paragraph" w:styleId="Ballongtext">
    <w:name w:val="Balloon Text"/>
    <w:basedOn w:val="Normal"/>
    <w:link w:val="BallongtextChar"/>
    <w:semiHidden/>
    <w:rsid w:val="002331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331FF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rsid w:val="002331FF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2331FF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2331FF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2331FF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Brdtext2">
    <w:name w:val="Body Text 2"/>
    <w:basedOn w:val="Normal"/>
    <w:link w:val="Brdtext2Char"/>
    <w:semiHidden/>
    <w:rsid w:val="002331F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2331F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331FF"/>
    <w:rPr>
      <w:rFonts w:eastAsia="Times New Roman" w:cs="Times New Roman"/>
      <w:sz w:val="16"/>
      <w:szCs w:val="16"/>
      <w:lang w:eastAsia="sv-SE"/>
    </w:rPr>
  </w:style>
  <w:style w:type="paragraph" w:customStyle="1" w:styleId="Brdtextbrev">
    <w:name w:val="Brödtext brev"/>
    <w:basedOn w:val="Normal"/>
    <w:qFormat/>
    <w:rsid w:val="001F1ACE"/>
    <w:rPr>
      <w:szCs w:val="22"/>
    </w:rPr>
  </w:style>
  <w:style w:type="paragraph" w:styleId="Brdtextmedfrstaindrag">
    <w:name w:val="Body Text First Indent"/>
    <w:basedOn w:val="Brdtext"/>
    <w:link w:val="BrdtextmedfrstaindragChar"/>
    <w:semiHidden/>
    <w:rsid w:val="002331F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331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331F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331F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331F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331FF"/>
    <w:rPr>
      <w:rFonts w:eastAsia="Times New Roman" w:cs="Times New Roman"/>
      <w:sz w:val="16"/>
      <w:szCs w:val="16"/>
      <w:lang w:eastAsia="sv-SE"/>
    </w:rPr>
  </w:style>
  <w:style w:type="paragraph" w:styleId="Citat">
    <w:name w:val="Quote"/>
    <w:basedOn w:val="Normal"/>
    <w:next w:val="Normal"/>
    <w:link w:val="CitatChar"/>
    <w:uiPriority w:val="29"/>
    <w:rsid w:val="002331F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331FF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Citatfrteckning">
    <w:name w:val="table of authorities"/>
    <w:basedOn w:val="Normal"/>
    <w:next w:val="Normal"/>
    <w:semiHidden/>
    <w:rsid w:val="002331FF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2331F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semiHidden/>
    <w:rsid w:val="002331FF"/>
  </w:style>
  <w:style w:type="character" w:customStyle="1" w:styleId="DatumChar">
    <w:name w:val="Datum Char"/>
    <w:basedOn w:val="Standardstycketeckensnitt"/>
    <w:link w:val="Datum"/>
    <w:semiHidden/>
    <w:rsid w:val="002331FF"/>
    <w:rPr>
      <w:rFonts w:eastAsia="Times New Roman" w:cs="Times New Roman"/>
      <w:sz w:val="24"/>
      <w:szCs w:val="20"/>
      <w:lang w:eastAsia="sv-SE"/>
    </w:rPr>
  </w:style>
  <w:style w:type="character" w:styleId="Diskretbetoning">
    <w:name w:val="Subtle Emphasis"/>
    <w:basedOn w:val="Standardstycketeckensnitt"/>
    <w:uiPriority w:val="19"/>
    <w:semiHidden/>
    <w:rsid w:val="002331FF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2331FF"/>
    <w:rPr>
      <w:smallCaps/>
      <w:color w:val="B7C72A" w:themeColor="accent2"/>
      <w:u w:val="single"/>
    </w:rPr>
  </w:style>
  <w:style w:type="table" w:styleId="Diskrettabell1">
    <w:name w:val="Table Subtle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233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2331FF"/>
    <w:rPr>
      <w:rFonts w:ascii="Tahoma" w:eastAsia="Times New Roman" w:hAnsi="Tahoma" w:cs="Tahoma"/>
      <w:sz w:val="16"/>
      <w:szCs w:val="16"/>
      <w:lang w:eastAsia="sv-SE"/>
    </w:rPr>
  </w:style>
  <w:style w:type="table" w:styleId="Eleganttabell">
    <w:name w:val="Table Elegant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331FF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2331FF"/>
  </w:style>
  <w:style w:type="character" w:styleId="Fotnotsreferens">
    <w:name w:val="footnote reference"/>
    <w:basedOn w:val="Standardstycketeckensnitt"/>
    <w:semiHidden/>
    <w:rsid w:val="002331FF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331FF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2331FF"/>
    <w:rPr>
      <w:rFonts w:eastAsia="Times New Roman" w:cs="Times New Roman"/>
      <w:sz w:val="24"/>
      <w:szCs w:val="20"/>
      <w:lang w:eastAsia="sv-SE"/>
    </w:rPr>
  </w:style>
  <w:style w:type="table" w:styleId="Frgadtabell1">
    <w:name w:val="Table Colorful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2331FF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331FF"/>
    <w:rPr>
      <w:rFonts w:eastAsia="Times New Roman" w:cs="Times New Roman"/>
      <w:i/>
      <w:iCs/>
      <w:sz w:val="24"/>
      <w:szCs w:val="20"/>
      <w:lang w:eastAsia="sv-SE"/>
    </w:rPr>
  </w:style>
  <w:style w:type="character" w:styleId="HTML-akronym">
    <w:name w:val="HTML Acronym"/>
    <w:basedOn w:val="Standardstycketeckensnitt"/>
    <w:semiHidden/>
    <w:rsid w:val="002331FF"/>
  </w:style>
  <w:style w:type="character" w:styleId="HTML-citat">
    <w:name w:val="HTML Cite"/>
    <w:basedOn w:val="Standardstycketeckensnitt"/>
    <w:semiHidden/>
    <w:rsid w:val="002331FF"/>
    <w:rPr>
      <w:i/>
      <w:iCs/>
    </w:rPr>
  </w:style>
  <w:style w:type="character" w:styleId="HTML-definition">
    <w:name w:val="HTML Definition"/>
    <w:basedOn w:val="Standardstycketeckensnitt"/>
    <w:semiHidden/>
    <w:rsid w:val="002331FF"/>
    <w:rPr>
      <w:i/>
      <w:iCs/>
    </w:rPr>
  </w:style>
  <w:style w:type="character" w:styleId="HTML-exempel">
    <w:name w:val="HTML Sample"/>
    <w:basedOn w:val="Standardstycketeckensnitt"/>
    <w:semiHidden/>
    <w:rsid w:val="002331FF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2331FF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331FF"/>
    <w:rPr>
      <w:rFonts w:ascii="Consolas" w:eastAsia="Times New Roman" w:hAnsi="Consolas" w:cs="Times New Roman"/>
      <w:sz w:val="24"/>
      <w:szCs w:val="20"/>
      <w:lang w:eastAsia="sv-SE"/>
    </w:rPr>
  </w:style>
  <w:style w:type="character" w:styleId="HTML-kod">
    <w:name w:val="HTML Code"/>
    <w:basedOn w:val="Standardstycketeckensnitt"/>
    <w:semiHidden/>
    <w:rsid w:val="002331FF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2331FF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2331FF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2331FF"/>
    <w:rPr>
      <w:i/>
      <w:iCs/>
    </w:rPr>
  </w:style>
  <w:style w:type="character" w:styleId="Hyperlnk">
    <w:name w:val="Hyperlink"/>
    <w:basedOn w:val="Standardstycketeckensnitt"/>
    <w:uiPriority w:val="10"/>
    <w:rsid w:val="002331FF"/>
    <w:rPr>
      <w:rFonts w:ascii="Neo Sans Std" w:hAnsi="Neo Sans Std"/>
      <w:color w:val="62A8BD"/>
      <w:sz w:val="20"/>
      <w:u w:val="single"/>
    </w:rPr>
  </w:style>
  <w:style w:type="paragraph" w:styleId="Index1">
    <w:name w:val="index 1"/>
    <w:basedOn w:val="Normal"/>
    <w:next w:val="Normal"/>
    <w:autoRedefine/>
    <w:semiHidden/>
    <w:rsid w:val="002331FF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2331FF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2331FF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2331FF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2331FF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2331FF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2331FF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2331FF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2331FF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2331F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2331FF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/>
      <w:i/>
      <w:iCs/>
      <w:color w:val="0085A1" w:themeColor="accent1"/>
    </w:rPr>
  </w:style>
  <w:style w:type="paragraph" w:styleId="Ingetavstnd">
    <w:name w:val="No Spacing"/>
    <w:uiPriority w:val="1"/>
    <w:rsid w:val="002331FF"/>
    <w:pPr>
      <w:spacing w:after="0" w:line="276" w:lineRule="auto"/>
    </w:pPr>
    <w:rPr>
      <w:rFonts w:ascii="Neo Sans Std" w:eastAsia="Times New Roman" w:hAnsi="Neo Sans Std" w:cs="Times New Roman"/>
      <w:sz w:val="20"/>
      <w:szCs w:val="20"/>
      <w:lang w:eastAsia="sv-SE"/>
    </w:rPr>
  </w:style>
  <w:style w:type="paragraph" w:styleId="Inledning">
    <w:name w:val="Salutation"/>
    <w:basedOn w:val="Normal"/>
    <w:next w:val="Normal"/>
    <w:link w:val="InledningChar"/>
    <w:semiHidden/>
    <w:rsid w:val="002331FF"/>
  </w:style>
  <w:style w:type="character" w:customStyle="1" w:styleId="InledningChar">
    <w:name w:val="Inledning Char"/>
    <w:basedOn w:val="Standardstycketeckensnitt"/>
    <w:link w:val="Inledning"/>
    <w:semiHidden/>
    <w:rsid w:val="002331FF"/>
    <w:rPr>
      <w:rFonts w:eastAsia="Times New Roman" w:cs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autoRedefine/>
    <w:semiHidden/>
    <w:rsid w:val="002331FF"/>
    <w:pPr>
      <w:spacing w:after="100"/>
    </w:pPr>
  </w:style>
  <w:style w:type="paragraph" w:styleId="Innehll2">
    <w:name w:val="toc 2"/>
    <w:basedOn w:val="Normal"/>
    <w:next w:val="Normal"/>
    <w:autoRedefine/>
    <w:semiHidden/>
    <w:rsid w:val="002331FF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2331FF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2331FF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2331FF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2331FF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2331FF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2331FF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2331FF"/>
    <w:pPr>
      <w:spacing w:after="100"/>
      <w:ind w:left="1600"/>
    </w:pPr>
  </w:style>
  <w:style w:type="character" w:customStyle="1" w:styleId="Rubrik1Char">
    <w:name w:val="Rubrik 1 Char"/>
    <w:basedOn w:val="Standardstycketeckensnitt"/>
    <w:link w:val="Rubrik1"/>
    <w:uiPriority w:val="9"/>
    <w:rsid w:val="00EF5AEB"/>
    <w:rPr>
      <w:rFonts w:asciiTheme="majorHAnsi" w:eastAsia="Times New Roman" w:hAnsiTheme="majorHAnsi" w:cs="Times New Roman"/>
      <w:b/>
      <w:kern w:val="28"/>
      <w:sz w:val="36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rsid w:val="002331FF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2331F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2331FF"/>
    <w:rPr>
      <w:rFonts w:eastAsia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2331FF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331F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331FF"/>
    <w:rPr>
      <w:rFonts w:eastAsia="Times New Roman" w:cs="Times New Roman"/>
      <w:b/>
      <w:bCs/>
      <w:sz w:val="24"/>
      <w:szCs w:val="20"/>
      <w:lang w:eastAsia="sv-SE"/>
    </w:rPr>
  </w:style>
  <w:style w:type="paragraph" w:styleId="Lista">
    <w:name w:val="List"/>
    <w:basedOn w:val="Normal"/>
    <w:semiHidden/>
    <w:rsid w:val="002331FF"/>
    <w:pPr>
      <w:ind w:left="283" w:hanging="283"/>
      <w:contextualSpacing/>
    </w:pPr>
  </w:style>
  <w:style w:type="paragraph" w:styleId="Lista2">
    <w:name w:val="List 2"/>
    <w:basedOn w:val="Normal"/>
    <w:semiHidden/>
    <w:rsid w:val="002331FF"/>
    <w:pPr>
      <w:ind w:left="566" w:hanging="283"/>
      <w:contextualSpacing/>
    </w:pPr>
  </w:style>
  <w:style w:type="paragraph" w:styleId="Lista3">
    <w:name w:val="List 3"/>
    <w:basedOn w:val="Normal"/>
    <w:semiHidden/>
    <w:rsid w:val="002331FF"/>
    <w:pPr>
      <w:ind w:left="849" w:hanging="283"/>
      <w:contextualSpacing/>
    </w:pPr>
  </w:style>
  <w:style w:type="paragraph" w:styleId="Lista4">
    <w:name w:val="List 4"/>
    <w:basedOn w:val="Normal"/>
    <w:semiHidden/>
    <w:rsid w:val="002331FF"/>
    <w:pPr>
      <w:ind w:left="1132" w:hanging="283"/>
      <w:contextualSpacing/>
    </w:pPr>
  </w:style>
  <w:style w:type="paragraph" w:styleId="Lista5">
    <w:name w:val="List 5"/>
    <w:basedOn w:val="Normal"/>
    <w:semiHidden/>
    <w:rsid w:val="002331FF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2331FF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2331FF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2331FF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2331FF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2331F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2331F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2331FF"/>
  </w:style>
  <w:style w:type="paragraph" w:styleId="Makrotext">
    <w:name w:val="macro"/>
    <w:link w:val="MakrotextChar"/>
    <w:semiHidden/>
    <w:rsid w:val="002331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 w:cs="Times New Roman"/>
      <w:sz w:val="20"/>
      <w:szCs w:val="20"/>
      <w:lang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2331FF"/>
    <w:rPr>
      <w:rFonts w:ascii="Consolas" w:eastAsia="Times New Roman" w:hAnsi="Consolas" w:cs="Times New Roman"/>
      <w:sz w:val="20"/>
      <w:szCs w:val="20"/>
      <w:lang w:eastAsia="sv-SE"/>
    </w:rPr>
  </w:style>
  <w:style w:type="paragraph" w:styleId="Meddelanderubrik">
    <w:name w:val="Message Header"/>
    <w:basedOn w:val="Normal"/>
    <w:link w:val="MeddelanderubrikChar"/>
    <w:semiHidden/>
    <w:rsid w:val="002331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331FF"/>
    <w:rPr>
      <w:rFonts w:asciiTheme="majorHAnsi" w:eastAsiaTheme="majorEastAsia" w:hAnsiTheme="majorHAnsi" w:cstheme="majorBidi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331FF"/>
    <w:rPr>
      <w:rFonts w:ascii="Times New Roman" w:hAnsi="Times New Roman"/>
    </w:rPr>
  </w:style>
  <w:style w:type="paragraph" w:styleId="Normaltindrag">
    <w:name w:val="Normal Indent"/>
    <w:basedOn w:val="Normal"/>
    <w:semiHidden/>
    <w:rsid w:val="002331FF"/>
    <w:pPr>
      <w:ind w:left="1304"/>
    </w:pPr>
  </w:style>
  <w:style w:type="paragraph" w:styleId="Numreradlista">
    <w:name w:val="List Number"/>
    <w:basedOn w:val="Normal"/>
    <w:rsid w:val="00E06F19"/>
    <w:pPr>
      <w:numPr>
        <w:numId w:val="21"/>
      </w:numPr>
      <w:spacing w:after="40" w:line="240" w:lineRule="auto"/>
      <w:ind w:left="850" w:hanging="493"/>
    </w:pPr>
    <w:rPr>
      <w:sz w:val="22"/>
    </w:rPr>
  </w:style>
  <w:style w:type="paragraph" w:styleId="Numreradlista2">
    <w:name w:val="List Number 2"/>
    <w:basedOn w:val="Normal"/>
    <w:semiHidden/>
    <w:rsid w:val="00E06F19"/>
    <w:pPr>
      <w:numPr>
        <w:ilvl w:val="1"/>
        <w:numId w:val="21"/>
      </w:numPr>
      <w:spacing w:after="40" w:line="240" w:lineRule="auto"/>
      <w:ind w:left="850" w:hanging="493"/>
    </w:pPr>
    <w:rPr>
      <w:sz w:val="22"/>
    </w:rPr>
  </w:style>
  <w:style w:type="paragraph" w:styleId="Numreradlista3">
    <w:name w:val="List Number 3"/>
    <w:basedOn w:val="Normal"/>
    <w:semiHidden/>
    <w:rsid w:val="00E06F19"/>
    <w:pPr>
      <w:numPr>
        <w:ilvl w:val="2"/>
        <w:numId w:val="21"/>
      </w:numPr>
      <w:spacing w:after="40" w:line="240" w:lineRule="auto"/>
      <w:ind w:left="850" w:hanging="493"/>
    </w:pPr>
    <w:rPr>
      <w:sz w:val="22"/>
    </w:rPr>
  </w:style>
  <w:style w:type="paragraph" w:styleId="Numreradlista4">
    <w:name w:val="List Number 4"/>
    <w:basedOn w:val="Normal"/>
    <w:semiHidden/>
    <w:rsid w:val="002331FF"/>
    <w:pPr>
      <w:numPr>
        <w:numId w:val="6"/>
      </w:numPr>
      <w:contextualSpacing/>
    </w:pPr>
  </w:style>
  <w:style w:type="paragraph" w:styleId="Numreradlista5">
    <w:name w:val="List Number 5"/>
    <w:basedOn w:val="Normal"/>
    <w:semiHidden/>
    <w:rsid w:val="002331FF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2331F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331FF"/>
    <w:rPr>
      <w:rFonts w:ascii="Consolas" w:eastAsia="Times New Roman" w:hAnsi="Consolas" w:cs="Times New Roman"/>
      <w:sz w:val="21"/>
      <w:szCs w:val="21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2331FF"/>
    <w:rPr>
      <w:color w:val="808080"/>
    </w:rPr>
  </w:style>
  <w:style w:type="table" w:styleId="Professionelltabell">
    <w:name w:val="Table Professional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rsid w:val="00E06F19"/>
    <w:pPr>
      <w:numPr>
        <w:numId w:val="17"/>
      </w:numPr>
      <w:spacing w:after="40" w:line="240" w:lineRule="auto"/>
    </w:pPr>
    <w:rPr>
      <w:sz w:val="22"/>
    </w:rPr>
  </w:style>
  <w:style w:type="paragraph" w:styleId="Punktlista2">
    <w:name w:val="List Bullet 2"/>
    <w:basedOn w:val="Normal"/>
    <w:semiHidden/>
    <w:rsid w:val="00E06F19"/>
    <w:pPr>
      <w:numPr>
        <w:ilvl w:val="1"/>
        <w:numId w:val="17"/>
      </w:numPr>
      <w:spacing w:after="40" w:line="240" w:lineRule="auto"/>
      <w:contextualSpacing/>
    </w:pPr>
  </w:style>
  <w:style w:type="paragraph" w:styleId="Punktlista3">
    <w:name w:val="List Bullet 3"/>
    <w:basedOn w:val="Normal"/>
    <w:semiHidden/>
    <w:rsid w:val="00E06F19"/>
    <w:pPr>
      <w:numPr>
        <w:ilvl w:val="2"/>
        <w:numId w:val="17"/>
      </w:numPr>
      <w:spacing w:after="40" w:line="240" w:lineRule="auto"/>
      <w:ind w:left="1434" w:hanging="357"/>
    </w:pPr>
  </w:style>
  <w:style w:type="paragraph" w:styleId="Punktlista4">
    <w:name w:val="List Bullet 4"/>
    <w:basedOn w:val="Normal"/>
    <w:semiHidden/>
    <w:rsid w:val="002331FF"/>
    <w:pPr>
      <w:numPr>
        <w:numId w:val="11"/>
      </w:numPr>
      <w:contextualSpacing/>
    </w:pPr>
  </w:style>
  <w:style w:type="paragraph" w:styleId="Punktlista5">
    <w:name w:val="List Bullet 5"/>
    <w:basedOn w:val="Normal"/>
    <w:semiHidden/>
    <w:rsid w:val="002331FF"/>
    <w:pPr>
      <w:numPr>
        <w:numId w:val="12"/>
      </w:numPr>
      <w:contextualSpacing/>
    </w:pPr>
  </w:style>
  <w:style w:type="character" w:styleId="Radnummer">
    <w:name w:val="line number"/>
    <w:basedOn w:val="Standardstycketeckensnitt"/>
    <w:semiHidden/>
    <w:rsid w:val="002331FF"/>
  </w:style>
  <w:style w:type="paragraph" w:styleId="Rubrik">
    <w:name w:val="Title"/>
    <w:basedOn w:val="Normal"/>
    <w:next w:val="Normal"/>
    <w:link w:val="RubrikChar"/>
    <w:uiPriority w:val="9"/>
    <w:rsid w:val="00EF5AEB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EF5AEB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36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EF5AEB"/>
    <w:rPr>
      <w:rFonts w:asciiTheme="majorHAnsi" w:eastAsia="Times New Roman" w:hAnsiTheme="majorHAnsi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F5AEB"/>
    <w:rPr>
      <w:rFonts w:asciiTheme="majorHAnsi" w:eastAsia="Times New Roman" w:hAnsiTheme="majorHAnsi" w:cs="Arial"/>
      <w:b/>
      <w:bCs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2331FF"/>
    <w:rPr>
      <w:rFonts w:asciiTheme="majorHAnsi" w:eastAsiaTheme="majorEastAsia" w:hAnsiTheme="majorHAnsi" w:cstheme="majorBidi"/>
      <w:b/>
      <w:bCs/>
      <w:i/>
      <w:iCs/>
      <w:color w:val="0085A1" w:themeColor="accent1"/>
      <w:sz w:val="24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2331FF"/>
    <w:rPr>
      <w:rFonts w:asciiTheme="majorHAnsi" w:eastAsiaTheme="majorEastAsia" w:hAnsiTheme="majorHAnsi" w:cstheme="majorBidi"/>
      <w:color w:val="004150" w:themeColor="accent1" w:themeShade="7F"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2331FF"/>
    <w:rPr>
      <w:rFonts w:asciiTheme="majorHAnsi" w:eastAsiaTheme="majorEastAsia" w:hAnsiTheme="majorHAnsi" w:cstheme="majorBidi"/>
      <w:i/>
      <w:iCs/>
      <w:color w:val="004150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2331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2331FF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2331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paragraph" w:customStyle="1" w:styleId="Rubrik124pfet">
    <w:name w:val="Rubrik1 24 p fet"/>
    <w:basedOn w:val="Rubrik1"/>
    <w:uiPriority w:val="9"/>
    <w:qFormat/>
    <w:rsid w:val="002331FF"/>
    <w:rPr>
      <w:sz w:val="48"/>
    </w:rPr>
  </w:style>
  <w:style w:type="paragraph" w:styleId="Sidfot">
    <w:name w:val="footer"/>
    <w:link w:val="SidfotChar"/>
    <w:uiPriority w:val="8"/>
    <w:rsid w:val="00530A7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18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uiPriority w:val="8"/>
    <w:rsid w:val="00530A74"/>
    <w:rPr>
      <w:rFonts w:eastAsia="Times New Roman" w:cs="Times New Roman"/>
      <w:sz w:val="18"/>
      <w:szCs w:val="20"/>
      <w:lang w:eastAsia="sv-SE"/>
    </w:rPr>
  </w:style>
  <w:style w:type="paragraph" w:styleId="Sidhuvud">
    <w:name w:val="header"/>
    <w:link w:val="SidhuvudChar"/>
    <w:uiPriority w:val="8"/>
    <w:rsid w:val="0015336B"/>
    <w:pPr>
      <w:tabs>
        <w:tab w:val="center" w:pos="4536"/>
        <w:tab w:val="right" w:pos="9072"/>
      </w:tabs>
      <w:spacing w:after="0" w:line="276" w:lineRule="auto"/>
      <w:ind w:left="8505"/>
      <w:jc w:val="right"/>
    </w:pPr>
    <w:rPr>
      <w:rFonts w:eastAsia="Times New Roman" w:cs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8"/>
    <w:rsid w:val="0015336B"/>
    <w:rPr>
      <w:rFonts w:eastAsia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semiHidden/>
    <w:rsid w:val="002331FF"/>
  </w:style>
  <w:style w:type="paragraph" w:styleId="Signatur">
    <w:name w:val="Signature"/>
    <w:basedOn w:val="Normal"/>
    <w:link w:val="SignaturChar"/>
    <w:semiHidden/>
    <w:rsid w:val="002331FF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331FF"/>
    <w:rPr>
      <w:rFonts w:eastAsia="Times New Roman" w:cs="Times New Roman"/>
      <w:sz w:val="24"/>
      <w:szCs w:val="20"/>
      <w:lang w:eastAsia="sv-SE"/>
    </w:rPr>
  </w:style>
  <w:style w:type="character" w:styleId="Slutkommentarsreferens">
    <w:name w:val="endnote reference"/>
    <w:basedOn w:val="Standardstycketeckensnitt"/>
    <w:semiHidden/>
    <w:rsid w:val="002331FF"/>
    <w:rPr>
      <w:vertAlign w:val="superscript"/>
    </w:rPr>
  </w:style>
  <w:style w:type="paragraph" w:styleId="Slutkommentar">
    <w:name w:val="endnote text"/>
    <w:basedOn w:val="Normal"/>
    <w:link w:val="SlutkommentarChar"/>
    <w:semiHidden/>
    <w:rsid w:val="002331FF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2331FF"/>
    <w:rPr>
      <w:rFonts w:eastAsia="Times New Roman" w:cs="Times New Roman"/>
      <w:sz w:val="24"/>
      <w:szCs w:val="20"/>
      <w:lang w:eastAsia="sv-SE"/>
    </w:rPr>
  </w:style>
  <w:style w:type="table" w:styleId="Standardtabell1">
    <w:name w:val="Table Classic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rsid w:val="002331FF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2331FF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2331FF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331FF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3658B"/>
    <w:rPr>
      <w:b/>
      <w:bCs/>
      <w:i/>
      <w:iCs/>
      <w:color w:val="0085A1" w:themeColor="accent1"/>
    </w:rPr>
  </w:style>
  <w:style w:type="table" w:styleId="Tabellmed3D-effekter1">
    <w:name w:val="Table 3D effects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331FF"/>
    <w:pPr>
      <w:spacing w:after="0" w:line="240" w:lineRule="auto"/>
    </w:pPr>
    <w:rPr>
      <w:rFonts w:ascii="Neo Sans Std" w:eastAsia="Times New Roman" w:hAnsi="Neo Sans Std" w:cs="Times New Roman"/>
      <w:sz w:val="20"/>
      <w:szCs w:val="20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rubrik">
    <w:name w:val="Subtitle"/>
    <w:basedOn w:val="Normal"/>
    <w:next w:val="Normal"/>
    <w:link w:val="UnderrubrikChar"/>
    <w:uiPriority w:val="99"/>
    <w:rsid w:val="002331FF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63658B"/>
    <w:rPr>
      <w:rFonts w:asciiTheme="majorHAnsi" w:eastAsiaTheme="majorEastAsia" w:hAnsiTheme="majorHAnsi" w:cstheme="majorBidi"/>
      <w:i/>
      <w:iCs/>
      <w:color w:val="0085A1" w:themeColor="accent1"/>
      <w:spacing w:val="15"/>
    </w:rPr>
  </w:style>
  <w:style w:type="table" w:styleId="Webbtabell1">
    <w:name w:val="Table Web 1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331FF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30A74"/>
    <w:rPr>
      <w:color w:val="605E5C"/>
      <w:shd w:val="clear" w:color="auto" w:fill="E1DFDD"/>
    </w:rPr>
  </w:style>
  <w:style w:type="numbering" w:customStyle="1" w:styleId="Listformatpunktlista">
    <w:name w:val="Listformat punktlista"/>
    <w:uiPriority w:val="99"/>
    <w:rsid w:val="00D2499C"/>
    <w:pPr>
      <w:numPr>
        <w:numId w:val="13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499C"/>
    <w:pPr>
      <w:spacing w:before="240"/>
    </w:pPr>
  </w:style>
  <w:style w:type="numbering" w:customStyle="1" w:styleId="Listformatnumreradlista">
    <w:name w:val="Listformat numrerad lista"/>
    <w:uiPriority w:val="99"/>
    <w:rsid w:val="00E06F19"/>
    <w:pPr>
      <w:numPr>
        <w:numId w:val="18"/>
      </w:numPr>
    </w:pPr>
  </w:style>
  <w:style w:type="table" w:customStyle="1" w:styleId="SvBostder">
    <w:name w:val="Sv. Bostäder"/>
    <w:basedOn w:val="Normaltabell"/>
    <w:uiPriority w:val="99"/>
    <w:rsid w:val="00EF5AEB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22"/>
      </w:rPr>
    </w:tblStylePr>
    <w:tblStylePr w:type="lastRow">
      <w:rPr>
        <w:rFonts w:asciiTheme="minorHAnsi" w:hAnsiTheme="minorHAnsi"/>
        <w:b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vB\Brev%20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4EA6F73B6A4B25A8131FDF3153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941A3-72F1-4ECF-BCC2-83F358CCD005}"/>
      </w:docPartPr>
      <w:docPartBody>
        <w:p w:rsidR="00000000" w:rsidRDefault="00F46D28">
          <w:pPr>
            <w:pStyle w:val="BE4EA6F73B6A4B25A8131FDF3153113A"/>
          </w:pPr>
          <w:r>
            <w:rPr>
              <w:rStyle w:val="Platshllartext"/>
              <w:rFonts w:eastAsiaTheme="minorHAnsi"/>
            </w:rPr>
            <w:t>Datum</w:t>
          </w:r>
        </w:p>
      </w:docPartBody>
    </w:docPart>
    <w:docPart>
      <w:docPartPr>
        <w:name w:val="0B5100F0DA644F22B84B6EB31773C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DD5DA-A59C-4F3E-87AB-C8D201282DD3}"/>
      </w:docPartPr>
      <w:docPartBody>
        <w:p w:rsidR="00000000" w:rsidRDefault="00F46D28">
          <w:pPr>
            <w:pStyle w:val="0B5100F0DA644F22B84B6EB31773C877"/>
          </w:pPr>
          <w:r>
            <w:rPr>
              <w:rStyle w:val="Platshllartext"/>
              <w:rFonts w:eastAsiaTheme="minorHAnsi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28"/>
    <w:rsid w:val="00F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E4EA6F73B6A4B25A8131FDF3153113A">
    <w:name w:val="BE4EA6F73B6A4B25A8131FDF3153113A"/>
  </w:style>
  <w:style w:type="paragraph" w:customStyle="1" w:styleId="EC83D1B93FAC427DBB9B83A5617F3AC9">
    <w:name w:val="EC83D1B93FAC427DBB9B83A5617F3AC9"/>
  </w:style>
  <w:style w:type="paragraph" w:customStyle="1" w:styleId="0B5100F0DA644F22B84B6EB31773C877">
    <w:name w:val="0B5100F0DA644F22B84B6EB31773C877"/>
  </w:style>
  <w:style w:type="paragraph" w:customStyle="1" w:styleId="B19270DADAF849F4AEAB0B33DC4ADC5E">
    <w:name w:val="B19270DADAF849F4AEAB0B33DC4ADC5E"/>
  </w:style>
  <w:style w:type="paragraph" w:customStyle="1" w:styleId="1DBD52559E204548987FB5C522F3E89C">
    <w:name w:val="1DBD52559E204548987FB5C522F3E89C"/>
  </w:style>
  <w:style w:type="paragraph" w:customStyle="1" w:styleId="8D5C242607A845EDBAE8AD1BA26C3F73">
    <w:name w:val="8D5C242607A845EDBAE8AD1BA26C3F73"/>
  </w:style>
  <w:style w:type="paragraph" w:customStyle="1" w:styleId="41E13931D63C4235993A75332DB3AB5B">
    <w:name w:val="41E13931D63C4235993A75332DB3A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. Bostäder">
  <a:themeElements>
    <a:clrScheme name="Sv.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.Bostäd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AFFE-78B2-45BE-8094-6151F908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standard.dotx</Template>
  <TotalTime>1209</TotalTime>
  <Pages>1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samverkansmöte Kv Fikonet</dc:title>
  <dc:subject/>
  <dc:creator>Mathias Danielsen</dc:creator>
  <cp:keywords/>
  <dc:description/>
  <cp:lastModifiedBy>Mathias Danielsen</cp:lastModifiedBy>
  <cp:revision>3</cp:revision>
  <dcterms:created xsi:type="dcterms:W3CDTF">2024-09-30T14:05:00Z</dcterms:created>
  <dcterms:modified xsi:type="dcterms:W3CDTF">2024-10-01T12:26:00Z</dcterms:modified>
</cp:coreProperties>
</file>